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C394" w14:textId="3AB119A3" w:rsidR="007227B7" w:rsidRPr="007227B7" w:rsidRDefault="007227B7" w:rsidP="007227B7">
      <w:pPr>
        <w:ind w:left="2835"/>
        <w:jc w:val="both"/>
        <w:rPr>
          <w:rFonts w:ascii="Times New Roman" w:hAnsi="Times New Roman"/>
          <w:b/>
          <w:sz w:val="22"/>
          <w:szCs w:val="22"/>
        </w:rPr>
      </w:pPr>
      <w:bookmarkStart w:id="0" w:name="_Hlk144890017"/>
      <w:r w:rsidRPr="007227B7">
        <w:rPr>
          <w:rFonts w:ascii="Times New Roman" w:hAnsi="Times New Roman"/>
          <w:b/>
          <w:sz w:val="22"/>
          <w:szCs w:val="22"/>
        </w:rPr>
        <w:t>AUTÓGRAFO DE LEI Nº 00</w:t>
      </w:r>
      <w:r w:rsidRPr="007227B7">
        <w:rPr>
          <w:rFonts w:ascii="Times New Roman" w:hAnsi="Times New Roman"/>
          <w:b/>
          <w:sz w:val="22"/>
          <w:szCs w:val="22"/>
        </w:rPr>
        <w:t>5</w:t>
      </w:r>
      <w:r w:rsidRPr="007227B7">
        <w:rPr>
          <w:rFonts w:ascii="Times New Roman" w:hAnsi="Times New Roman"/>
          <w:b/>
          <w:sz w:val="22"/>
          <w:szCs w:val="22"/>
        </w:rPr>
        <w:t>/2024</w:t>
      </w:r>
    </w:p>
    <w:p w14:paraId="7274C2BB" w14:textId="7D3AA485" w:rsidR="007227B7" w:rsidRPr="007227B7" w:rsidRDefault="007227B7" w:rsidP="007227B7">
      <w:pPr>
        <w:ind w:left="2835"/>
        <w:jc w:val="both"/>
        <w:rPr>
          <w:rFonts w:ascii="Times New Roman" w:hAnsi="Times New Roman"/>
          <w:b/>
          <w:sz w:val="22"/>
          <w:szCs w:val="22"/>
        </w:rPr>
      </w:pPr>
      <w:r w:rsidRPr="007227B7">
        <w:rPr>
          <w:rFonts w:ascii="Times New Roman" w:hAnsi="Times New Roman"/>
          <w:b/>
          <w:sz w:val="22"/>
          <w:szCs w:val="22"/>
        </w:rPr>
        <w:t>(Projeto de Lei nº 00</w:t>
      </w:r>
      <w:r w:rsidRPr="007227B7">
        <w:rPr>
          <w:rFonts w:ascii="Times New Roman" w:hAnsi="Times New Roman"/>
          <w:b/>
          <w:sz w:val="22"/>
          <w:szCs w:val="22"/>
        </w:rPr>
        <w:t>4</w:t>
      </w:r>
      <w:r w:rsidRPr="007227B7">
        <w:rPr>
          <w:rFonts w:ascii="Times New Roman" w:hAnsi="Times New Roman"/>
          <w:b/>
          <w:sz w:val="22"/>
          <w:szCs w:val="22"/>
        </w:rPr>
        <w:t>/2024</w:t>
      </w:r>
      <w:r w:rsidRPr="007227B7">
        <w:rPr>
          <w:rFonts w:ascii="Times New Roman" w:hAnsi="Times New Roman"/>
          <w:sz w:val="22"/>
          <w:szCs w:val="22"/>
        </w:rPr>
        <w:t xml:space="preserve"> </w:t>
      </w:r>
      <w:r w:rsidRPr="007227B7">
        <w:rPr>
          <w:rFonts w:ascii="Times New Roman" w:hAnsi="Times New Roman"/>
          <w:b/>
          <w:sz w:val="22"/>
          <w:szCs w:val="22"/>
        </w:rPr>
        <w:t>- Poder Executivo)</w:t>
      </w:r>
    </w:p>
    <w:p w14:paraId="045F6218" w14:textId="77777777" w:rsidR="007227B7" w:rsidRPr="007227B7" w:rsidRDefault="007227B7" w:rsidP="007227B7">
      <w:pPr>
        <w:ind w:left="2835"/>
        <w:jc w:val="both"/>
        <w:rPr>
          <w:rFonts w:ascii="Times New Roman" w:eastAsia="Yu Gothic" w:hAnsi="Times New Roman"/>
          <w:b/>
          <w:sz w:val="22"/>
          <w:szCs w:val="22"/>
        </w:rPr>
      </w:pPr>
    </w:p>
    <w:p w14:paraId="5A42E465" w14:textId="77777777" w:rsidR="007227B7" w:rsidRPr="007227B7" w:rsidRDefault="007227B7" w:rsidP="007227B7">
      <w:pPr>
        <w:ind w:left="2835"/>
        <w:jc w:val="both"/>
        <w:rPr>
          <w:rFonts w:ascii="Times New Roman" w:eastAsia="Yu Gothic" w:hAnsi="Times New Roman"/>
          <w:b/>
          <w:sz w:val="22"/>
          <w:szCs w:val="22"/>
        </w:rPr>
      </w:pPr>
    </w:p>
    <w:p w14:paraId="7B0246C1" w14:textId="0B0676E7" w:rsidR="007227B7" w:rsidRPr="007227B7" w:rsidRDefault="007227B7" w:rsidP="007227B7">
      <w:pPr>
        <w:ind w:left="2835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  <w:r w:rsidRPr="007227B7">
        <w:rPr>
          <w:rFonts w:ascii="Times New Roman" w:eastAsia="Times New Roman" w:hAnsi="Times New Roman"/>
          <w:b/>
          <w:bCs/>
          <w:sz w:val="22"/>
          <w:szCs w:val="22"/>
        </w:rPr>
        <w:t>Autoriza o Poder Executivo a abrir Crédito Adicional Suplementar, no valor de R$ 46.320.009,37 (quarenta e seis milhões e trezentos e vinte mil e nove reais e trinta e sete centavos), e dá outras providências.</w:t>
      </w:r>
    </w:p>
    <w:p w14:paraId="120C238F" w14:textId="77777777" w:rsidR="007227B7" w:rsidRPr="007227B7" w:rsidRDefault="007227B7" w:rsidP="007227B7">
      <w:pPr>
        <w:ind w:left="2835"/>
        <w:jc w:val="both"/>
        <w:rPr>
          <w:rFonts w:ascii="Times New Roman" w:hAnsi="Times New Roman"/>
          <w:b/>
          <w:sz w:val="22"/>
          <w:szCs w:val="22"/>
        </w:rPr>
      </w:pPr>
    </w:p>
    <w:p w14:paraId="216145B6" w14:textId="77777777" w:rsidR="007227B7" w:rsidRPr="007227B7" w:rsidRDefault="007227B7" w:rsidP="007227B7">
      <w:pPr>
        <w:ind w:left="2835"/>
        <w:jc w:val="both"/>
        <w:rPr>
          <w:rFonts w:ascii="Times New Roman" w:hAnsi="Times New Roman"/>
          <w:b/>
          <w:sz w:val="22"/>
          <w:szCs w:val="22"/>
        </w:rPr>
      </w:pPr>
    </w:p>
    <w:p w14:paraId="2BBC2AAA" w14:textId="77777777" w:rsidR="007227B7" w:rsidRPr="007227B7" w:rsidRDefault="007227B7" w:rsidP="007227B7">
      <w:pPr>
        <w:ind w:firstLine="567"/>
        <w:jc w:val="both"/>
        <w:rPr>
          <w:rFonts w:ascii="Times New Roman" w:eastAsia="Yu Gothic" w:hAnsi="Times New Roman"/>
          <w:sz w:val="22"/>
          <w:szCs w:val="22"/>
        </w:rPr>
      </w:pPr>
      <w:r w:rsidRPr="007227B7">
        <w:rPr>
          <w:rFonts w:ascii="Times New Roman" w:hAnsi="Times New Roman"/>
          <w:b/>
          <w:sz w:val="22"/>
          <w:szCs w:val="22"/>
        </w:rPr>
        <w:t>A CÂMARA MUNICIPAL DE SINOP - ESTADO DE MATO GROSSO</w:t>
      </w:r>
      <w:r w:rsidRPr="007227B7">
        <w:rPr>
          <w:rFonts w:ascii="Times New Roman" w:hAnsi="Times New Roman"/>
          <w:sz w:val="22"/>
          <w:szCs w:val="22"/>
        </w:rPr>
        <w:t>, no uso das suas atribuições legais aprovou e o Prefeito Municipal aquiescendo, sancionará a seguinte Lei:</w:t>
      </w:r>
    </w:p>
    <w:bookmarkEnd w:id="0"/>
    <w:p w14:paraId="6CBD8389" w14:textId="77777777" w:rsidR="007227B7" w:rsidRPr="007227B7" w:rsidRDefault="007227B7" w:rsidP="007227B7">
      <w:pPr>
        <w:pStyle w:val="NormalWeb"/>
        <w:spacing w:before="0" w:beforeAutospacing="0" w:after="0" w:afterAutospacing="0"/>
        <w:ind w:firstLine="2835"/>
        <w:jc w:val="both"/>
        <w:rPr>
          <w:rFonts w:eastAsia="Yu Gothic"/>
          <w:sz w:val="22"/>
          <w:szCs w:val="22"/>
        </w:rPr>
      </w:pPr>
    </w:p>
    <w:p w14:paraId="75CA9CEA" w14:textId="18BE5F20" w:rsidR="00BD6B2E" w:rsidRPr="007227B7" w:rsidRDefault="007227B7" w:rsidP="007227B7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r w:rsidRPr="007227B7">
        <w:rPr>
          <w:rFonts w:ascii="Times New Roman" w:eastAsia="Times New Roman" w:hAnsi="Times New Roman"/>
          <w:sz w:val="22"/>
          <w:szCs w:val="22"/>
        </w:rPr>
        <w:t>Art. 1</w:t>
      </w:r>
      <w:r>
        <w:rPr>
          <w:rFonts w:ascii="Times New Roman" w:eastAsia="Times New Roman" w:hAnsi="Times New Roman"/>
          <w:sz w:val="22"/>
          <w:szCs w:val="22"/>
        </w:rPr>
        <w:t>º</w:t>
      </w:r>
      <w:r w:rsidRPr="007227B7">
        <w:rPr>
          <w:rFonts w:ascii="Times New Roman" w:eastAsia="Times New Roman" w:hAnsi="Times New Roman"/>
          <w:sz w:val="22"/>
          <w:szCs w:val="22"/>
        </w:rPr>
        <w:t>. Fica o Poder Exe</w:t>
      </w:r>
      <w:r w:rsidRPr="007227B7">
        <w:rPr>
          <w:rFonts w:ascii="Times New Roman" w:eastAsia="Times New Roman" w:hAnsi="Times New Roman"/>
          <w:sz w:val="22"/>
          <w:szCs w:val="22"/>
        </w:rPr>
        <w:t>cutivo Municipal autorizado abrir Crédito Adicional Suplementar, no valor de R$ 46.320.009,</w:t>
      </w:r>
      <w:proofErr w:type="gramStart"/>
      <w:r w:rsidRPr="007227B7">
        <w:rPr>
          <w:rFonts w:ascii="Times New Roman" w:eastAsia="Times New Roman" w:hAnsi="Times New Roman"/>
          <w:sz w:val="22"/>
          <w:szCs w:val="22"/>
        </w:rPr>
        <w:t>37  (</w:t>
      </w:r>
      <w:proofErr w:type="gramEnd"/>
      <w:r w:rsidRPr="007227B7">
        <w:rPr>
          <w:rFonts w:ascii="Times New Roman" w:eastAsia="Times New Roman" w:hAnsi="Times New Roman"/>
          <w:sz w:val="22"/>
          <w:szCs w:val="22"/>
        </w:rPr>
        <w:t>quarenta e seis milhões e trezentos e vinte mil e nove reais e trinta e sete centavos), nos termos do Artigo 41, inciso I da Lei Federal nº 4.320, de 17 de març</w:t>
      </w:r>
      <w:r w:rsidRPr="007227B7">
        <w:rPr>
          <w:rFonts w:ascii="Times New Roman" w:eastAsia="Times New Roman" w:hAnsi="Times New Roman"/>
          <w:sz w:val="22"/>
          <w:szCs w:val="22"/>
        </w:rPr>
        <w:t>o de 1964, para reforço de dotação consignada no orçamento para o presente exercício, aprovado pela Lei Municipal nº 3276/2023 de 11 de dezembro de 2023, conforme segue:</w:t>
      </w:r>
    </w:p>
    <w:p w14:paraId="78F2A561" w14:textId="77777777" w:rsidR="00BD6B2E" w:rsidRPr="007227B7" w:rsidRDefault="00BD6B2E">
      <w:pPr>
        <w:tabs>
          <w:tab w:val="left" w:pos="2880"/>
          <w:tab w:val="left" w:pos="7230"/>
          <w:tab w:val="left" w:pos="8080"/>
        </w:tabs>
        <w:ind w:left="2835" w:hanging="2835"/>
        <w:rPr>
          <w:rFonts w:ascii="Times New Roman" w:eastAsia="Times New Roman" w:hAnsi="Times New Roman"/>
          <w:sz w:val="22"/>
          <w:szCs w:val="22"/>
        </w:rPr>
      </w:pPr>
    </w:p>
    <w:p w14:paraId="0FBF7B7E" w14:textId="77777777" w:rsidR="00BD6B2E" w:rsidRPr="007227B7" w:rsidRDefault="007227B7">
      <w:pPr>
        <w:tabs>
          <w:tab w:val="left" w:pos="2880"/>
          <w:tab w:val="left" w:pos="7200"/>
          <w:tab w:val="left" w:pos="7655"/>
          <w:tab w:val="left" w:pos="7797"/>
          <w:tab w:val="left" w:pos="8364"/>
        </w:tabs>
        <w:ind w:left="2835" w:hanging="2835"/>
        <w:rPr>
          <w:rFonts w:ascii="Times New Roman" w:eastAsia="Times New Roman" w:hAnsi="Times New Roman"/>
          <w:sz w:val="22"/>
          <w:szCs w:val="22"/>
        </w:rPr>
      </w:pPr>
      <w:r w:rsidRPr="007227B7">
        <w:rPr>
          <w:rFonts w:ascii="Times New Roman" w:eastAsia="Times New Roman" w:hAnsi="Times New Roman"/>
          <w:sz w:val="22"/>
          <w:szCs w:val="22"/>
        </w:rPr>
        <w:t>02</w:t>
      </w:r>
      <w:r w:rsidRPr="007227B7">
        <w:rPr>
          <w:rFonts w:ascii="Times New Roman" w:eastAsia="Times New Roman" w:hAnsi="Times New Roman"/>
          <w:sz w:val="22"/>
          <w:szCs w:val="22"/>
        </w:rPr>
        <w:tab/>
        <w:t>GABINETE DO PREFEITO</w:t>
      </w:r>
    </w:p>
    <w:p w14:paraId="3FF150FD" w14:textId="77777777" w:rsidR="00BD6B2E" w:rsidRPr="007227B7" w:rsidRDefault="007227B7">
      <w:pPr>
        <w:tabs>
          <w:tab w:val="left" w:pos="2880"/>
          <w:tab w:val="left" w:pos="7200"/>
          <w:tab w:val="left" w:pos="7655"/>
          <w:tab w:val="left" w:pos="7797"/>
          <w:tab w:val="left" w:pos="8364"/>
        </w:tabs>
        <w:ind w:left="2835" w:hanging="2835"/>
        <w:rPr>
          <w:rFonts w:ascii="Times New Roman" w:eastAsia="Times New Roman" w:hAnsi="Times New Roman"/>
          <w:sz w:val="22"/>
          <w:szCs w:val="22"/>
        </w:rPr>
      </w:pPr>
      <w:r w:rsidRPr="007227B7">
        <w:rPr>
          <w:rFonts w:ascii="Times New Roman" w:eastAsia="Times New Roman" w:hAnsi="Times New Roman"/>
          <w:sz w:val="22"/>
          <w:szCs w:val="22"/>
        </w:rPr>
        <w:t>02.001</w:t>
      </w:r>
      <w:r w:rsidRPr="007227B7">
        <w:rPr>
          <w:rFonts w:ascii="Times New Roman" w:eastAsia="Times New Roman" w:hAnsi="Times New Roman"/>
          <w:sz w:val="22"/>
          <w:szCs w:val="22"/>
        </w:rPr>
        <w:tab/>
        <w:t xml:space="preserve">GABINETE DO PREFEITO </w:t>
      </w:r>
    </w:p>
    <w:p w14:paraId="27BCC6F0" w14:textId="77777777" w:rsidR="00BD6B2E" w:rsidRPr="007227B7" w:rsidRDefault="007227B7">
      <w:pPr>
        <w:tabs>
          <w:tab w:val="left" w:pos="2880"/>
          <w:tab w:val="left" w:pos="7200"/>
          <w:tab w:val="left" w:pos="7655"/>
          <w:tab w:val="left" w:pos="7797"/>
          <w:tab w:val="left" w:pos="8364"/>
        </w:tabs>
        <w:ind w:left="2835" w:hanging="2835"/>
        <w:rPr>
          <w:rFonts w:ascii="Times New Roman" w:eastAsia="Times New Roman" w:hAnsi="Times New Roman"/>
          <w:sz w:val="22"/>
          <w:szCs w:val="22"/>
        </w:rPr>
      </w:pPr>
      <w:r w:rsidRPr="007227B7">
        <w:rPr>
          <w:rFonts w:ascii="Times New Roman" w:eastAsia="Times New Roman" w:hAnsi="Times New Roman"/>
          <w:sz w:val="22"/>
          <w:szCs w:val="22"/>
        </w:rPr>
        <w:t>02.001.28.846.0000.0001</w:t>
      </w:r>
      <w:r w:rsidRPr="007227B7">
        <w:rPr>
          <w:rFonts w:ascii="Times New Roman" w:eastAsia="Times New Roman" w:hAnsi="Times New Roman"/>
          <w:sz w:val="22"/>
          <w:szCs w:val="22"/>
        </w:rPr>
        <w:tab/>
        <w:t>SENTENÇA</w:t>
      </w:r>
      <w:r w:rsidRPr="007227B7">
        <w:rPr>
          <w:rFonts w:ascii="Times New Roman" w:eastAsia="Times New Roman" w:hAnsi="Times New Roman"/>
          <w:sz w:val="22"/>
          <w:szCs w:val="22"/>
        </w:rPr>
        <w:t>S JUDICIAIS E PRECATÓRIOS</w:t>
      </w:r>
    </w:p>
    <w:p w14:paraId="1028B48A" w14:textId="77777777" w:rsidR="00BD6B2E" w:rsidRPr="007227B7" w:rsidRDefault="007227B7">
      <w:pPr>
        <w:tabs>
          <w:tab w:val="left" w:pos="2880"/>
          <w:tab w:val="left" w:pos="7200"/>
          <w:tab w:val="left" w:pos="7655"/>
          <w:tab w:val="left" w:pos="7797"/>
          <w:tab w:val="left" w:pos="8364"/>
        </w:tabs>
        <w:ind w:left="2835" w:hanging="2835"/>
        <w:rPr>
          <w:rFonts w:ascii="Times New Roman" w:eastAsia="Times New Roman" w:hAnsi="Times New Roman"/>
          <w:sz w:val="22"/>
          <w:szCs w:val="22"/>
        </w:rPr>
      </w:pPr>
      <w:r w:rsidRPr="007227B7">
        <w:rPr>
          <w:rFonts w:ascii="Times New Roman" w:eastAsia="Times New Roman" w:hAnsi="Times New Roman"/>
          <w:sz w:val="22"/>
          <w:szCs w:val="22"/>
        </w:rPr>
        <w:t>3.1.90.00.00.00</w:t>
      </w:r>
      <w:r w:rsidRPr="007227B7">
        <w:rPr>
          <w:rFonts w:ascii="Times New Roman" w:eastAsia="Times New Roman" w:hAnsi="Times New Roman"/>
          <w:sz w:val="22"/>
          <w:szCs w:val="22"/>
        </w:rPr>
        <w:tab/>
        <w:t>Aplicações diretas</w:t>
      </w:r>
    </w:p>
    <w:p w14:paraId="04A2D353" w14:textId="77777777" w:rsidR="00BD6B2E" w:rsidRPr="007227B7" w:rsidRDefault="007227B7">
      <w:pPr>
        <w:tabs>
          <w:tab w:val="left" w:pos="5812"/>
          <w:tab w:val="left" w:pos="7200"/>
          <w:tab w:val="left" w:pos="7655"/>
          <w:tab w:val="left" w:pos="8364"/>
        </w:tabs>
        <w:ind w:left="2835" w:hanging="2835"/>
        <w:rPr>
          <w:rFonts w:ascii="Times New Roman" w:eastAsia="Times New Roman" w:hAnsi="Times New Roman"/>
          <w:sz w:val="22"/>
          <w:szCs w:val="22"/>
        </w:rPr>
      </w:pPr>
      <w:r w:rsidRPr="007227B7">
        <w:rPr>
          <w:rFonts w:ascii="Times New Roman" w:eastAsia="Times New Roman" w:hAnsi="Times New Roman"/>
          <w:sz w:val="22"/>
          <w:szCs w:val="22"/>
        </w:rPr>
        <w:t>25000000000</w:t>
      </w:r>
      <w:r w:rsidRPr="007227B7">
        <w:rPr>
          <w:rFonts w:ascii="Times New Roman" w:eastAsia="Times New Roman" w:hAnsi="Times New Roman"/>
          <w:sz w:val="22"/>
          <w:szCs w:val="22"/>
        </w:rPr>
        <w:tab/>
        <w:t>Recurso livre</w:t>
      </w:r>
      <w:r w:rsidRPr="007227B7">
        <w:rPr>
          <w:rFonts w:ascii="Times New Roman" w:eastAsia="Times New Roman" w:hAnsi="Times New Roman"/>
          <w:sz w:val="22"/>
          <w:szCs w:val="22"/>
        </w:rPr>
        <w:tab/>
        <w:t xml:space="preserve">R$ </w:t>
      </w:r>
      <w:r w:rsidRPr="007227B7">
        <w:rPr>
          <w:rFonts w:ascii="Times New Roman" w:eastAsia="Times New Roman" w:hAnsi="Times New Roman"/>
          <w:sz w:val="22"/>
          <w:szCs w:val="22"/>
        </w:rPr>
        <w:tab/>
        <w:t>41.603.420,79</w:t>
      </w:r>
    </w:p>
    <w:p w14:paraId="7591CBAD" w14:textId="77777777" w:rsidR="00BD6B2E" w:rsidRPr="007227B7" w:rsidRDefault="007227B7">
      <w:pPr>
        <w:tabs>
          <w:tab w:val="left" w:pos="2880"/>
          <w:tab w:val="left" w:pos="7200"/>
          <w:tab w:val="left" w:pos="8364"/>
        </w:tabs>
        <w:ind w:left="2835" w:hanging="2835"/>
        <w:rPr>
          <w:rFonts w:ascii="Times New Roman" w:eastAsia="Times New Roman" w:hAnsi="Times New Roman"/>
          <w:sz w:val="22"/>
          <w:szCs w:val="22"/>
        </w:rPr>
      </w:pPr>
      <w:r w:rsidRPr="007227B7">
        <w:rPr>
          <w:rFonts w:ascii="Times New Roman" w:eastAsia="Times New Roman" w:hAnsi="Times New Roman"/>
          <w:sz w:val="22"/>
          <w:szCs w:val="22"/>
        </w:rPr>
        <w:tab/>
        <w:t xml:space="preserve">(quarenta e um milhões e seiscentos e </w:t>
      </w:r>
      <w:proofErr w:type="spellStart"/>
      <w:r w:rsidRPr="007227B7">
        <w:rPr>
          <w:rFonts w:ascii="Times New Roman" w:eastAsia="Times New Roman" w:hAnsi="Times New Roman"/>
          <w:sz w:val="22"/>
          <w:szCs w:val="22"/>
        </w:rPr>
        <w:t>tres</w:t>
      </w:r>
      <w:proofErr w:type="spellEnd"/>
      <w:r w:rsidRPr="007227B7">
        <w:rPr>
          <w:rFonts w:ascii="Times New Roman" w:eastAsia="Times New Roman" w:hAnsi="Times New Roman"/>
          <w:sz w:val="22"/>
          <w:szCs w:val="22"/>
        </w:rPr>
        <w:t xml:space="preserve"> mil e quatrocentos e vinte reais e setenta e nove centavos)</w:t>
      </w:r>
    </w:p>
    <w:p w14:paraId="753F9259" w14:textId="77777777" w:rsidR="00BD6B2E" w:rsidRPr="007227B7" w:rsidRDefault="007227B7">
      <w:pPr>
        <w:tabs>
          <w:tab w:val="left" w:pos="2880"/>
          <w:tab w:val="left" w:pos="7230"/>
          <w:tab w:val="left" w:pos="8080"/>
        </w:tabs>
        <w:ind w:left="2835" w:hanging="2835"/>
        <w:rPr>
          <w:rFonts w:ascii="Times New Roman" w:eastAsia="Times New Roman" w:hAnsi="Times New Roman"/>
          <w:sz w:val="22"/>
          <w:szCs w:val="22"/>
        </w:rPr>
      </w:pPr>
      <w:r w:rsidRPr="007227B7">
        <w:rPr>
          <w:rFonts w:ascii="Times New Roman" w:eastAsia="Times New Roman" w:hAnsi="Times New Roman"/>
          <w:sz w:val="22"/>
          <w:szCs w:val="22"/>
        </w:rPr>
        <w:t>3.3.90.00.00.00</w:t>
      </w:r>
      <w:r w:rsidRPr="007227B7">
        <w:rPr>
          <w:rFonts w:ascii="Times New Roman" w:eastAsia="Times New Roman" w:hAnsi="Times New Roman"/>
          <w:sz w:val="22"/>
          <w:szCs w:val="22"/>
        </w:rPr>
        <w:tab/>
        <w:t>Aplicações diretas</w:t>
      </w:r>
      <w:r w:rsidRPr="007227B7">
        <w:rPr>
          <w:rFonts w:ascii="Times New Roman" w:eastAsia="Times New Roman" w:hAnsi="Times New Roman"/>
          <w:sz w:val="22"/>
          <w:szCs w:val="22"/>
        </w:rPr>
        <w:tab/>
      </w:r>
      <w:r w:rsidRPr="007227B7">
        <w:rPr>
          <w:rFonts w:ascii="Times New Roman" w:eastAsia="Times New Roman" w:hAnsi="Times New Roman"/>
          <w:sz w:val="22"/>
          <w:szCs w:val="22"/>
        </w:rPr>
        <w:tab/>
      </w:r>
    </w:p>
    <w:p w14:paraId="22DE4CC1" w14:textId="77777777" w:rsidR="00BD6B2E" w:rsidRPr="007227B7" w:rsidRDefault="007227B7">
      <w:pPr>
        <w:tabs>
          <w:tab w:val="left" w:pos="5812"/>
          <w:tab w:val="left" w:pos="7230"/>
          <w:tab w:val="left" w:pos="7920"/>
        </w:tabs>
        <w:ind w:left="2835" w:hanging="2835"/>
        <w:rPr>
          <w:rFonts w:ascii="Times New Roman" w:eastAsia="Times New Roman" w:hAnsi="Times New Roman"/>
          <w:sz w:val="22"/>
          <w:szCs w:val="22"/>
        </w:rPr>
      </w:pPr>
      <w:r w:rsidRPr="007227B7">
        <w:rPr>
          <w:rFonts w:ascii="Times New Roman" w:eastAsia="Times New Roman" w:hAnsi="Times New Roman"/>
          <w:sz w:val="22"/>
          <w:szCs w:val="22"/>
        </w:rPr>
        <w:t>25000000000</w:t>
      </w:r>
      <w:r w:rsidRPr="007227B7">
        <w:rPr>
          <w:rFonts w:ascii="Times New Roman" w:eastAsia="Times New Roman" w:hAnsi="Times New Roman"/>
          <w:sz w:val="22"/>
          <w:szCs w:val="22"/>
        </w:rPr>
        <w:tab/>
        <w:t>Recurso livre</w:t>
      </w:r>
      <w:r w:rsidRPr="007227B7">
        <w:rPr>
          <w:rFonts w:ascii="Times New Roman" w:eastAsia="Times New Roman" w:hAnsi="Times New Roman"/>
          <w:sz w:val="22"/>
          <w:szCs w:val="22"/>
        </w:rPr>
        <w:tab/>
        <w:t>R$</w:t>
      </w:r>
      <w:r w:rsidRPr="007227B7">
        <w:rPr>
          <w:rFonts w:ascii="Times New Roman" w:eastAsia="Times New Roman" w:hAnsi="Times New Roman"/>
          <w:sz w:val="22"/>
          <w:szCs w:val="22"/>
        </w:rPr>
        <w:tab/>
        <w:t>4.716.588,58</w:t>
      </w:r>
    </w:p>
    <w:p w14:paraId="45335BA9" w14:textId="77777777" w:rsidR="00BD6B2E" w:rsidRPr="007227B7" w:rsidRDefault="007227B7">
      <w:pPr>
        <w:tabs>
          <w:tab w:val="left" w:pos="5812"/>
          <w:tab w:val="left" w:pos="7230"/>
          <w:tab w:val="left" w:pos="7920"/>
        </w:tabs>
        <w:ind w:left="2835"/>
        <w:rPr>
          <w:rFonts w:ascii="Times New Roman" w:eastAsia="Times New Roman" w:hAnsi="Times New Roman"/>
          <w:sz w:val="22"/>
          <w:szCs w:val="22"/>
        </w:rPr>
      </w:pPr>
      <w:r w:rsidRPr="007227B7">
        <w:rPr>
          <w:rFonts w:ascii="Times New Roman" w:eastAsia="Times New Roman" w:hAnsi="Times New Roman"/>
          <w:sz w:val="22"/>
          <w:szCs w:val="22"/>
        </w:rPr>
        <w:t xml:space="preserve">(quatro milhões e setecentos e dezesseis mil e quinhentos e oitenta e oito reais e cinquenta e oito </w:t>
      </w:r>
      <w:proofErr w:type="gramStart"/>
      <w:r w:rsidRPr="007227B7">
        <w:rPr>
          <w:rFonts w:ascii="Times New Roman" w:eastAsia="Times New Roman" w:hAnsi="Times New Roman"/>
          <w:sz w:val="22"/>
          <w:szCs w:val="22"/>
        </w:rPr>
        <w:t>centavos )</w:t>
      </w:r>
      <w:proofErr w:type="gramEnd"/>
    </w:p>
    <w:p w14:paraId="5E502A2D" w14:textId="77777777" w:rsidR="00BD6B2E" w:rsidRPr="007227B7" w:rsidRDefault="007227B7">
      <w:pPr>
        <w:tabs>
          <w:tab w:val="left" w:pos="2880"/>
          <w:tab w:val="left" w:pos="7230"/>
          <w:tab w:val="left" w:pos="8364"/>
          <w:tab w:val="left" w:pos="8647"/>
        </w:tabs>
        <w:ind w:left="2835" w:hanging="2835"/>
        <w:rPr>
          <w:rFonts w:ascii="Times New Roman" w:eastAsia="Times New Roman" w:hAnsi="Times New Roman"/>
          <w:sz w:val="22"/>
          <w:szCs w:val="22"/>
        </w:rPr>
      </w:pPr>
      <w:r w:rsidRPr="007227B7">
        <w:rPr>
          <w:rFonts w:ascii="Times New Roman" w:eastAsia="Times New Roman" w:hAnsi="Times New Roman"/>
          <w:color w:val="000000" w:themeColor="text1"/>
          <w:sz w:val="22"/>
          <w:szCs w:val="22"/>
        </w:rPr>
        <w:tab/>
      </w:r>
    </w:p>
    <w:p w14:paraId="446EDAA3" w14:textId="77777777" w:rsidR="00BD6B2E" w:rsidRPr="007227B7" w:rsidRDefault="007227B7">
      <w:pPr>
        <w:pStyle w:val="NormalWeb"/>
        <w:tabs>
          <w:tab w:val="left" w:pos="5812"/>
          <w:tab w:val="left" w:pos="7230"/>
        </w:tabs>
        <w:spacing w:before="0" w:beforeAutospacing="0" w:after="0" w:afterAutospacing="0"/>
        <w:ind w:left="2124" w:right="-142" w:firstLine="708"/>
        <w:jc w:val="both"/>
        <w:rPr>
          <w:rFonts w:ascii="Times New Roman" w:hAnsi="Times New Roman"/>
          <w:b/>
          <w:bCs/>
          <w:sz w:val="22"/>
          <w:szCs w:val="22"/>
        </w:rPr>
      </w:pPr>
      <w:r w:rsidRPr="007227B7">
        <w:rPr>
          <w:rFonts w:ascii="Times New Roman" w:hAnsi="Times New Roman"/>
          <w:b/>
          <w:bCs/>
          <w:sz w:val="22"/>
          <w:szCs w:val="22"/>
        </w:rPr>
        <w:t xml:space="preserve">TOTAL </w:t>
      </w:r>
      <w:r w:rsidRPr="007227B7">
        <w:rPr>
          <w:rFonts w:ascii="Times New Roman" w:hAnsi="Times New Roman"/>
          <w:b/>
          <w:bCs/>
          <w:sz w:val="22"/>
          <w:szCs w:val="22"/>
        </w:rPr>
        <w:tab/>
        <w:t xml:space="preserve">R$ </w:t>
      </w:r>
      <w:r w:rsidRPr="007227B7">
        <w:rPr>
          <w:rFonts w:ascii="Times New Roman" w:hAnsi="Times New Roman"/>
          <w:b/>
          <w:bCs/>
          <w:sz w:val="22"/>
          <w:szCs w:val="22"/>
        </w:rPr>
        <w:tab/>
      </w:r>
      <w:r w:rsidRPr="007227B7">
        <w:rPr>
          <w:rFonts w:ascii="Times New Roman" w:eastAsia="Times New Roman" w:hAnsi="Times New Roman"/>
          <w:b/>
          <w:bCs/>
          <w:sz w:val="22"/>
          <w:szCs w:val="22"/>
        </w:rPr>
        <w:t>46.320.009,37</w:t>
      </w:r>
      <w:r w:rsidRPr="007227B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BC67455" w14:textId="77777777" w:rsidR="00BD6B2E" w:rsidRPr="007227B7" w:rsidRDefault="00BD6B2E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14:paraId="7214DE0E" w14:textId="66BE7023" w:rsidR="007227B7" w:rsidRPr="007227B7" w:rsidRDefault="007227B7" w:rsidP="007227B7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7227B7">
        <w:rPr>
          <w:rFonts w:ascii="Times New Roman" w:hAnsi="Times New Roman"/>
          <w:sz w:val="22"/>
          <w:szCs w:val="22"/>
        </w:rPr>
        <w:t>Art. 2</w:t>
      </w:r>
      <w:r>
        <w:rPr>
          <w:rFonts w:ascii="Times New Roman" w:hAnsi="Times New Roman"/>
          <w:sz w:val="22"/>
          <w:szCs w:val="22"/>
        </w:rPr>
        <w:t>º</w:t>
      </w:r>
      <w:r w:rsidRPr="007227B7">
        <w:rPr>
          <w:rFonts w:ascii="Times New Roman" w:hAnsi="Times New Roman"/>
          <w:sz w:val="22"/>
          <w:szCs w:val="22"/>
        </w:rPr>
        <w:t xml:space="preserve">. Para cumprimento do artigo anterior e de acordo com o </w:t>
      </w:r>
      <w:r w:rsidRPr="007227B7">
        <w:rPr>
          <w:rFonts w:ascii="Times New Roman" w:hAnsi="Times New Roman"/>
          <w:sz w:val="22"/>
          <w:szCs w:val="22"/>
        </w:rPr>
        <w:t>inciso I do § 1º do art. 43, da Lei Federal nº 4.320/64, serão utilizados os recursos, no montante de 46.320.009,37  (quarenta e seis milhões e trezentos e vinte mil e nove reais e trinta e sete centavos) resultantes do Superávit Financeiro, Recursos da Fo</w:t>
      </w:r>
      <w:r w:rsidRPr="007227B7">
        <w:rPr>
          <w:rFonts w:ascii="Times New Roman" w:hAnsi="Times New Roman"/>
          <w:sz w:val="22"/>
          <w:szCs w:val="22"/>
        </w:rPr>
        <w:t>nte Livre, apurados conforme Planilha elaborada pela Diretoria Executiva de Orçamento da Secretaria de Planejamento, Finanças e Orçamento, apensada como parte integrante da presente Lei.</w:t>
      </w:r>
    </w:p>
    <w:p w14:paraId="48C07525" w14:textId="77777777" w:rsidR="007227B7" w:rsidRPr="007227B7" w:rsidRDefault="007227B7" w:rsidP="007227B7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00297696" w14:textId="77E779CF" w:rsidR="007227B7" w:rsidRPr="007227B7" w:rsidRDefault="007227B7" w:rsidP="007227B7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7227B7">
        <w:rPr>
          <w:rFonts w:ascii="Times New Roman" w:hAnsi="Times New Roman"/>
          <w:sz w:val="22"/>
          <w:szCs w:val="22"/>
        </w:rPr>
        <w:t>Art. 3</w:t>
      </w:r>
      <w:r>
        <w:rPr>
          <w:rFonts w:ascii="Times New Roman" w:hAnsi="Times New Roman"/>
          <w:sz w:val="22"/>
          <w:szCs w:val="22"/>
        </w:rPr>
        <w:t>º</w:t>
      </w:r>
      <w:r w:rsidRPr="007227B7">
        <w:rPr>
          <w:rFonts w:ascii="Times New Roman" w:hAnsi="Times New Roman"/>
          <w:sz w:val="22"/>
          <w:szCs w:val="22"/>
        </w:rPr>
        <w:t xml:space="preserve">. Esta Lei entra em vigor na data de sua </w:t>
      </w:r>
      <w:r w:rsidRPr="007227B7">
        <w:rPr>
          <w:rFonts w:ascii="Times New Roman" w:hAnsi="Times New Roman"/>
          <w:sz w:val="22"/>
          <w:szCs w:val="22"/>
        </w:rPr>
        <w:t>publicação.</w:t>
      </w:r>
    </w:p>
    <w:p w14:paraId="74649102" w14:textId="77777777" w:rsidR="007227B7" w:rsidRPr="007227B7" w:rsidRDefault="007227B7" w:rsidP="007227B7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7D5B77BA" w14:textId="5435A45E" w:rsidR="00BD6B2E" w:rsidRPr="007227B7" w:rsidRDefault="007227B7" w:rsidP="007227B7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7227B7">
        <w:rPr>
          <w:rFonts w:ascii="Times New Roman" w:hAnsi="Times New Roman"/>
          <w:sz w:val="22"/>
          <w:szCs w:val="22"/>
        </w:rPr>
        <w:t>Art. 4</w:t>
      </w:r>
      <w:r>
        <w:rPr>
          <w:rFonts w:ascii="Times New Roman" w:hAnsi="Times New Roman"/>
          <w:sz w:val="22"/>
          <w:szCs w:val="22"/>
        </w:rPr>
        <w:t>º</w:t>
      </w:r>
      <w:r w:rsidRPr="007227B7">
        <w:rPr>
          <w:rFonts w:ascii="Times New Roman" w:hAnsi="Times New Roman"/>
          <w:sz w:val="22"/>
          <w:szCs w:val="22"/>
        </w:rPr>
        <w:t>. Ficam revogadas as disposições em contrário.</w:t>
      </w:r>
    </w:p>
    <w:p w14:paraId="390D0B30" w14:textId="77777777" w:rsidR="00BD6B2E" w:rsidRPr="007227B7" w:rsidRDefault="00BD6B2E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14:paraId="44730A94" w14:textId="77777777" w:rsidR="00BD6B2E" w:rsidRPr="007227B7" w:rsidRDefault="00BD6B2E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14:paraId="5D38E21A" w14:textId="77777777" w:rsidR="007227B7" w:rsidRPr="007227B7" w:rsidRDefault="007227B7" w:rsidP="007227B7">
      <w:pPr>
        <w:ind w:left="2835"/>
        <w:jc w:val="both"/>
        <w:rPr>
          <w:rFonts w:ascii="Times New Roman" w:hAnsi="Times New Roman"/>
          <w:b/>
          <w:sz w:val="22"/>
          <w:szCs w:val="22"/>
        </w:rPr>
      </w:pPr>
      <w:r w:rsidRPr="007227B7">
        <w:rPr>
          <w:rFonts w:ascii="Times New Roman" w:hAnsi="Times New Roman"/>
          <w:b/>
          <w:sz w:val="22"/>
          <w:szCs w:val="22"/>
        </w:rPr>
        <w:t>CÂMARA MUNICIPAL DE SINOP</w:t>
      </w:r>
    </w:p>
    <w:p w14:paraId="6A46DEE7" w14:textId="77777777" w:rsidR="007227B7" w:rsidRPr="007227B7" w:rsidRDefault="007227B7" w:rsidP="007227B7">
      <w:pPr>
        <w:ind w:left="2835"/>
        <w:jc w:val="both"/>
        <w:rPr>
          <w:rFonts w:ascii="Times New Roman" w:hAnsi="Times New Roman"/>
          <w:b/>
          <w:sz w:val="22"/>
          <w:szCs w:val="22"/>
        </w:rPr>
      </w:pPr>
      <w:r w:rsidRPr="007227B7">
        <w:rPr>
          <w:rFonts w:ascii="Times New Roman" w:hAnsi="Times New Roman"/>
          <w:b/>
          <w:sz w:val="22"/>
          <w:szCs w:val="22"/>
        </w:rPr>
        <w:t>ESTADO DE MATO GROSSO</w:t>
      </w:r>
    </w:p>
    <w:p w14:paraId="3BE22D7E" w14:textId="3E3E41FA" w:rsidR="007227B7" w:rsidRPr="00856167" w:rsidRDefault="007227B7" w:rsidP="007227B7">
      <w:pPr>
        <w:ind w:left="2835"/>
        <w:jc w:val="both"/>
        <w:rPr>
          <w:rFonts w:ascii="Times New Roman" w:hAnsi="Times New Roman"/>
        </w:rPr>
      </w:pPr>
      <w:r w:rsidRPr="007227B7">
        <w:rPr>
          <w:rFonts w:ascii="Times New Roman" w:hAnsi="Times New Roman"/>
          <w:b/>
          <w:sz w:val="22"/>
          <w:szCs w:val="22"/>
        </w:rPr>
        <w:t xml:space="preserve">Em, </w:t>
      </w:r>
      <w:r w:rsidRPr="007227B7">
        <w:rPr>
          <w:rFonts w:ascii="Times New Roman" w:hAnsi="Times New Roman"/>
          <w:sz w:val="22"/>
          <w:szCs w:val="22"/>
        </w:rPr>
        <w:t xml:space="preserve">04 </w:t>
      </w:r>
      <w:r w:rsidRPr="007227B7">
        <w:rPr>
          <w:rFonts w:ascii="Times New Roman" w:hAnsi="Times New Roman"/>
          <w:sz w:val="22"/>
          <w:szCs w:val="22"/>
        </w:rPr>
        <w:t xml:space="preserve">de </w:t>
      </w:r>
      <w:r w:rsidRPr="007227B7">
        <w:rPr>
          <w:rFonts w:ascii="Times New Roman" w:hAnsi="Times New Roman"/>
          <w:sz w:val="22"/>
          <w:szCs w:val="22"/>
        </w:rPr>
        <w:t xml:space="preserve">março </w:t>
      </w:r>
      <w:r w:rsidRPr="007227B7">
        <w:rPr>
          <w:rFonts w:ascii="Times New Roman" w:hAnsi="Times New Roman"/>
          <w:sz w:val="22"/>
          <w:szCs w:val="22"/>
        </w:rPr>
        <w:t>de 2024</w:t>
      </w:r>
    </w:p>
    <w:p w14:paraId="6EF811FD" w14:textId="77777777" w:rsidR="007227B7" w:rsidRPr="00856167" w:rsidRDefault="007227B7" w:rsidP="007227B7">
      <w:pPr>
        <w:tabs>
          <w:tab w:val="left" w:pos="284"/>
        </w:tabs>
        <w:ind w:left="2835"/>
        <w:jc w:val="both"/>
      </w:pPr>
    </w:p>
    <w:p w14:paraId="7C572B0B" w14:textId="77777777" w:rsidR="007227B7" w:rsidRPr="00856167" w:rsidRDefault="007227B7" w:rsidP="007227B7">
      <w:pPr>
        <w:tabs>
          <w:tab w:val="left" w:pos="284"/>
        </w:tabs>
        <w:ind w:left="2835"/>
        <w:jc w:val="both"/>
      </w:pPr>
    </w:p>
    <w:p w14:paraId="7CAEF1B7" w14:textId="77777777" w:rsidR="007227B7" w:rsidRDefault="007227B7" w:rsidP="007227B7">
      <w:pPr>
        <w:pStyle w:val="Recuodecorpodetexto2"/>
        <w:numPr>
          <w:ilvl w:val="0"/>
          <w:numId w:val="1"/>
        </w:numPr>
        <w:tabs>
          <w:tab w:val="clear" w:pos="0"/>
        </w:tabs>
        <w:spacing w:after="0" w:line="240" w:lineRule="auto"/>
        <w:ind w:left="2835"/>
        <w:rPr>
          <w:rFonts w:ascii="Garamond" w:hAnsi="Garamond" w:cs="Courier New"/>
          <w:i/>
          <w:sz w:val="40"/>
          <w:szCs w:val="40"/>
        </w:rPr>
      </w:pPr>
      <w:r w:rsidRPr="00856167">
        <w:rPr>
          <w:rFonts w:ascii="Garamond" w:hAnsi="Garamond" w:cs="Courier New"/>
          <w:i/>
          <w:sz w:val="40"/>
          <w:szCs w:val="40"/>
        </w:rPr>
        <w:t>Paulinho Abreu</w:t>
      </w:r>
    </w:p>
    <w:p w14:paraId="1294B5B9" w14:textId="1473D482" w:rsidR="00BD6B2E" w:rsidRPr="007227B7" w:rsidRDefault="007227B7" w:rsidP="007227B7">
      <w:pPr>
        <w:pStyle w:val="Recuodecorpodetexto2"/>
        <w:numPr>
          <w:ilvl w:val="0"/>
          <w:numId w:val="1"/>
        </w:numPr>
        <w:tabs>
          <w:tab w:val="clear" w:pos="0"/>
          <w:tab w:val="left" w:pos="3119"/>
          <w:tab w:val="left" w:pos="3402"/>
          <w:tab w:val="left" w:pos="6804"/>
          <w:tab w:val="left" w:pos="7938"/>
        </w:tabs>
        <w:spacing w:after="0" w:line="240" w:lineRule="auto"/>
        <w:ind w:left="2835"/>
        <w:rPr>
          <w:b/>
        </w:rPr>
        <w:sectPr w:rsidR="00BD6B2E" w:rsidRPr="007227B7" w:rsidSect="007227B7">
          <w:headerReference w:type="default" r:id="rId8"/>
          <w:pgSz w:w="11906" w:h="16838"/>
          <w:pgMar w:top="2268" w:right="1418" w:bottom="1134" w:left="1418" w:header="709" w:footer="709" w:gutter="0"/>
          <w:cols w:space="708"/>
          <w:docGrid w:linePitch="360"/>
        </w:sectPr>
      </w:pPr>
      <w:r w:rsidRPr="007227B7">
        <w:rPr>
          <w:rFonts w:ascii="Garamond" w:hAnsi="Garamond" w:cs="Courier New"/>
          <w:i/>
          <w:sz w:val="32"/>
          <w:szCs w:val="32"/>
        </w:rPr>
        <w:t>Presidente</w:t>
      </w:r>
    </w:p>
    <w:tbl>
      <w:tblPr>
        <w:tblW w:w="144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27"/>
        <w:gridCol w:w="1377"/>
        <w:gridCol w:w="1296"/>
        <w:gridCol w:w="1217"/>
        <w:gridCol w:w="1296"/>
        <w:gridCol w:w="1386"/>
        <w:gridCol w:w="1552"/>
        <w:gridCol w:w="2985"/>
        <w:gridCol w:w="1440"/>
      </w:tblGrid>
      <w:tr w:rsidR="00BD6B2E" w14:paraId="675220F0" w14:textId="77777777">
        <w:trPr>
          <w:trHeight w:val="108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C4223" w14:textId="77777777" w:rsidR="00BD6B2E" w:rsidRDefault="007227B7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lastRenderedPageBreak/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N E X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O V – SUPERÁVIT FINANCEIRO (DEC. Nº 001/2024)</w:t>
            </w:r>
          </w:p>
        </w:tc>
      </w:tr>
      <w:tr w:rsidR="00BD6B2E" w14:paraId="35983EBC" w14:textId="77777777">
        <w:trPr>
          <w:trHeight w:val="108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68A80" w14:textId="77777777" w:rsidR="00BD6B2E" w:rsidRDefault="00BD6B2E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C3F3E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31932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A6DAD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6FDF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698AD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BF671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A45D5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5F517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D6B2E" w14:paraId="4A9F3E3C" w14:textId="77777777">
        <w:trPr>
          <w:trHeight w:val="108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B81CC" w14:textId="77777777" w:rsidR="00BD6B2E" w:rsidRDefault="007227B7">
            <w:pPr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EXERCÍCIO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  <w:lang w:val="en-US" w:eastAsia="zh-CN" w:bidi="ar"/>
              </w:rPr>
              <w:t>DE 2023 SUPLEMENTADO PARA O EXERCÍCIO DE 2024.</w:t>
            </w:r>
          </w:p>
        </w:tc>
      </w:tr>
      <w:tr w:rsidR="00BD6B2E" w14:paraId="18B8144E" w14:textId="77777777">
        <w:trPr>
          <w:trHeight w:val="108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35671" w14:textId="77777777" w:rsidR="00BD6B2E" w:rsidRDefault="007227B7">
            <w:pPr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PREFEITURA MUNICIPAL DE SINOP – SECRETARIA MUNICIPAL DE PLANEJAMENTO, FINANÇAS E ORÇAMENTO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.</w:t>
            </w:r>
          </w:p>
        </w:tc>
      </w:tr>
      <w:tr w:rsidR="00BD6B2E" w14:paraId="19363058" w14:textId="77777777">
        <w:trPr>
          <w:trHeight w:val="108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FB359" w14:textId="77777777" w:rsidR="00BD6B2E" w:rsidRDefault="00BD6B2E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05451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F9259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E41E4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28E57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B5028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F0359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027B3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FEAF9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D6B2E" w14:paraId="6B9FC6A4" w14:textId="77777777">
        <w:trPr>
          <w:trHeight w:val="125"/>
        </w:trPr>
        <w:tc>
          <w:tcPr>
            <w:tcW w:w="144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EE96A4C" w14:textId="77777777" w:rsidR="00BD6B2E" w:rsidRDefault="007227B7">
            <w:pPr>
              <w:jc w:val="both"/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DEMONSTRATIVO DE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DISTRIBUIÇÃO DE RECURSOS EM CONTA SALDO 2023 PARA SUPLEMENTAÇÃO 2024</w:t>
            </w:r>
          </w:p>
        </w:tc>
      </w:tr>
      <w:tr w:rsidR="00BD6B2E" w14:paraId="3435D31D" w14:textId="77777777">
        <w:trPr>
          <w:trHeight w:val="471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46408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RRECURSO/CONTA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CE7AD2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RESTOS LIQUIDADOS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4AA421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RESTOS A LIQUIDAR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C8757AA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DEP.TERC./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SERV.DA DIV. A PAGAR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F3AC7C9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TOTAL RP EXERCICIO 2023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D0F383F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RECURSOS EM CONTA - BDT 31/12/2023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BED94A3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TOTAL A SER SUPLEMENTADO/ SUPERÁVIT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FINANCEIRO</w:t>
            </w:r>
          </w:p>
        </w:tc>
        <w:tc>
          <w:tcPr>
            <w:tcW w:w="2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C238E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DOTAÇÃO ORÇAMENTÁRIA A SER SUPLEMENTADA/FONTE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9CDF79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VALOR R$</w:t>
            </w:r>
          </w:p>
        </w:tc>
      </w:tr>
      <w:tr w:rsidR="00BD6B2E" w14:paraId="65731E13" w14:textId="77777777">
        <w:trPr>
          <w:trHeight w:val="228"/>
        </w:trPr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F0D52E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(A)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F10CB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(B)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3EF60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(C)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2EF1F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(D)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C4968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(E) = (B+C+D)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D9101E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(F)</w:t>
            </w:r>
          </w:p>
        </w:tc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4C3A1E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G )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= (F - E) </w:t>
            </w:r>
          </w:p>
        </w:tc>
        <w:tc>
          <w:tcPr>
            <w:tcW w:w="2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E8E55" w14:textId="77777777" w:rsidR="00BD6B2E" w:rsidRDefault="00BD6B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87090D" w14:textId="77777777" w:rsidR="00BD6B2E" w:rsidRDefault="00BD6B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6B2E" w14:paraId="4B83BAAD" w14:textId="77777777">
        <w:trPr>
          <w:trHeight w:val="125"/>
        </w:trPr>
        <w:tc>
          <w:tcPr>
            <w:tcW w:w="144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C559D64" w14:textId="77777777" w:rsidR="00BD6B2E" w:rsidRDefault="007227B7">
            <w:pPr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FONTE: 1.500.0000.000 E 2.500.0000.000</w:t>
            </w:r>
          </w:p>
        </w:tc>
      </w:tr>
      <w:tr w:rsidR="00BD6B2E" w14:paraId="3507B2A1" w14:textId="77777777">
        <w:trPr>
          <w:trHeight w:val="228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D6547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2001 -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Bco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Brasil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- CT. FPM - 111.431-X</w:t>
            </w:r>
          </w:p>
        </w:tc>
        <w:tc>
          <w:tcPr>
            <w:tcW w:w="13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4313E3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9.460.382,33 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5E9CB2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15.484.018,35 </w:t>
            </w:r>
          </w:p>
        </w:tc>
        <w:tc>
          <w:tcPr>
            <w:tcW w:w="12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AE191A" w14:textId="77777777" w:rsidR="00BD6B2E" w:rsidRDefault="007227B7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2.101.097,12 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05DC60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27.045.497,80 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43839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77.503,09 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4DCB88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146.563.453,33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5FEAB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DECRETO 27/2024 DE 09/02/2024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87AD15" w14:textId="77777777" w:rsidR="00BD6B2E" w:rsidRDefault="007227B7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4.631.973,27 </w:t>
            </w:r>
          </w:p>
        </w:tc>
      </w:tr>
      <w:tr w:rsidR="00BD6B2E" w14:paraId="229E8B10" w14:textId="77777777">
        <w:trPr>
          <w:trHeight w:val="228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35CA694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2003 -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Bco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Brasil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- CT. MOVT. 111.770-X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6F3850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CFFF8D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8B7754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6D805A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19DF8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61.551.031,87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75D916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5E37D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0001.3.1.90.00.00.00 25000000000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C4F958" w14:textId="77777777" w:rsidR="00BD6B2E" w:rsidRDefault="007227B7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41.603.420,79</w:t>
            </w:r>
          </w:p>
        </w:tc>
      </w:tr>
      <w:tr w:rsidR="00BD6B2E" w14:paraId="2125097C" w14:textId="77777777">
        <w:trPr>
          <w:trHeight w:val="334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74997C4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2004 - Cai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xa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Econ.Federal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- CT. SALARIO-028-3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500176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54DBBE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7ED3A0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898587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4752A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497.475,01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9FC665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AC705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0001.3.3.90.00.00.00 25000000000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01B262" w14:textId="77777777" w:rsidR="00BD6B2E" w:rsidRDefault="007227B7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4.716.588,58</w:t>
            </w:r>
          </w:p>
        </w:tc>
      </w:tr>
      <w:tr w:rsidR="00BD6B2E" w14:paraId="567EF3E5" w14:textId="77777777">
        <w:trPr>
          <w:trHeight w:val="228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4E99026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2011 - CEF - PMS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Execução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Fiscal  79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-8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4BBAD4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4B1343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2EA650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AF3503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187C9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91.408,48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12FFBD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9C7B4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9F409E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D6B2E" w14:paraId="7AE82684" w14:textId="77777777">
        <w:trPr>
          <w:trHeight w:val="334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F5F73D4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2012 - BCO DO BRASIL - IPVA 43.111-7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EB6B79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86EA88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E03AB2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38AFF6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3160F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82.318,53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31FEF0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E0D96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2C2084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D6B2E" w14:paraId="60B817B6" w14:textId="77777777">
        <w:trPr>
          <w:trHeight w:val="334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71A897E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2013 - BC.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DO BRASIL - ICMS - 25.013-9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198436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F1D280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254BE6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DD7067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DDB96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41.372,46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4DE95D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6B19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5FA7E0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6B2E" w14:paraId="56E59084" w14:textId="77777777">
        <w:trPr>
          <w:trHeight w:val="334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1728B12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2014 - CAIXA ECON. FEDERAL - IPTU 61-5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4DDEDE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6BE6BB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7F65FB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78240D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BE6B5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4.425,67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9E7B61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018F8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FACF0A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6B2E" w14:paraId="1438B8D9" w14:textId="77777777">
        <w:trPr>
          <w:trHeight w:val="334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FE608A5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2016 - CAI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XA ECON.FEDERAL-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CT.MOVT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. 4-6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E682F8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3B6CEB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CE1A8E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DDB9B6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A6C55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107.154.520,73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8AE453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63020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510BA6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6B2E" w14:paraId="43CFF623" w14:textId="77777777">
        <w:trPr>
          <w:trHeight w:val="228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F1812A1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2018 - BCO DO BRASIL - CFM - 28.866-7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8F945D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3B8083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BDFB6F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637CA2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12C3D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38.786,57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FB14BF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7D580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A681D7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6B2E" w14:paraId="1DB0428F" w14:textId="77777777">
        <w:trPr>
          <w:trHeight w:val="228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C227F2C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2022 - CEF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- ISSQN 468-8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758862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FE09CB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CA83B2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2AFA10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80CB4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13.422,20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9C4DDF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46737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D85E8F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6B2E" w14:paraId="440C4B83" w14:textId="77777777">
        <w:trPr>
          <w:trHeight w:val="334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DF61AAE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lastRenderedPageBreak/>
              <w:t xml:space="preserve">2024 -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BC. DO BRASIL - CT. MOVT. 109.554-4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6A3790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E26B8D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44CAB3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212400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EC7EE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14.090,90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F8A437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0B902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865234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6B2E" w14:paraId="6327A16E" w14:textId="77777777">
        <w:trPr>
          <w:trHeight w:val="334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6B9CA64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2031 - BCO DO BRASIL-ISSQN CENTRAL-36.555-6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962416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F33DF3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9C8AF0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8AF619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FFFE9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138.545,86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D97DE3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F4B34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B4C648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6B2E" w14:paraId="15563458" w14:textId="77777777">
        <w:trPr>
          <w:trHeight w:val="228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268DAAC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2032 - CEF -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Arrecadação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296-0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99A692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97D75B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2D7DE3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435520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5A52F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3.819.024,93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3EDFF5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2725B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89B0F3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6B2E" w14:paraId="3D9A5708" w14:textId="77777777">
        <w:trPr>
          <w:trHeight w:val="228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722D42F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2043 - BCO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DO BRASIL IPI 119.664-2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32DC19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2A0CC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4F7360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09E55E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137EB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1.103,64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BAF401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FCF0F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2766A9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6B2E" w14:paraId="2DE120AD" w14:textId="77777777">
        <w:trPr>
          <w:trHeight w:val="442"/>
        </w:trPr>
        <w:tc>
          <w:tcPr>
            <w:tcW w:w="19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09AEA3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2048 - BCO.DO BRASIL-PMS SIMPLES NACIONAL 37.716-3</w:t>
            </w: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7D9029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1052C7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448CFC" w14:textId="77777777" w:rsidR="00BD6B2E" w:rsidRDefault="00BD6B2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E18095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60E903A" w14:textId="77777777" w:rsidR="00BD6B2E" w:rsidRDefault="007227B7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81.752,14 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BFA81B" w14:textId="77777777" w:rsidR="00BD6B2E" w:rsidRDefault="00BD6B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10601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7000F2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6B2E" w14:paraId="77A1413C" w14:textId="77777777">
        <w:trPr>
          <w:trHeight w:val="125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0AF61BE" w14:textId="77777777" w:rsidR="00BD6B2E" w:rsidRDefault="007227B7">
            <w:pPr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TOTAIS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458825" w14:textId="77777777" w:rsidR="00BD6B2E" w:rsidRDefault="007227B7">
            <w:pPr>
              <w:jc w:val="right"/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9.460.382,33 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84D047" w14:textId="77777777" w:rsidR="00BD6B2E" w:rsidRDefault="007227B7">
            <w:pPr>
              <w:jc w:val="right"/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15.484.018,35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70FA7" w14:textId="77777777" w:rsidR="00BD6B2E" w:rsidRDefault="007227B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2.101.097,12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606E08" w14:textId="77777777" w:rsidR="00BD6B2E" w:rsidRDefault="007227B7">
            <w:pPr>
              <w:jc w:val="right"/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27.045.497,80 </w:t>
            </w:r>
          </w:p>
        </w:tc>
        <w:tc>
          <w:tcPr>
            <w:tcW w:w="1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6A061F" w14:textId="77777777" w:rsidR="00BD6B2E" w:rsidRDefault="007227B7">
            <w:pPr>
              <w:jc w:val="right"/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173.606.782,08 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79853D" w14:textId="77777777" w:rsidR="00BD6B2E" w:rsidRDefault="007227B7">
            <w:pPr>
              <w:jc w:val="right"/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146.563.453,33 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F954EC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3B9A74" w14:textId="77777777" w:rsidR="00BD6B2E" w:rsidRDefault="007227B7">
            <w:pPr>
              <w:jc w:val="right"/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50.951.982,64</w:t>
            </w:r>
          </w:p>
        </w:tc>
      </w:tr>
      <w:tr w:rsidR="00BD6B2E" w14:paraId="11BF9D7D" w14:textId="77777777">
        <w:trPr>
          <w:trHeight w:val="125"/>
        </w:trPr>
        <w:tc>
          <w:tcPr>
            <w:tcW w:w="84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050869F" w14:textId="77777777" w:rsidR="00BD6B2E" w:rsidRDefault="007227B7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TOTAL SUPERÁVIT FINANCEIRO= (G-I)</w:t>
            </w:r>
          </w:p>
        </w:tc>
        <w:tc>
          <w:tcPr>
            <w:tcW w:w="597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4943ED" w14:textId="77777777" w:rsidR="00BD6B2E" w:rsidRDefault="007227B7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R$ 95.611.470,69</w:t>
            </w:r>
          </w:p>
        </w:tc>
      </w:tr>
      <w:tr w:rsidR="00BD6B2E" w14:paraId="02989FD5" w14:textId="77777777">
        <w:trPr>
          <w:trHeight w:val="125"/>
        </w:trPr>
        <w:tc>
          <w:tcPr>
            <w:tcW w:w="10051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983B9" w14:textId="77777777" w:rsidR="00BD6B2E" w:rsidRDefault="007227B7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Nota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A) Dados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Extraídos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do BDT de 31/12/2023 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Relação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Restos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Pagar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31/12/2023.</w:t>
            </w:r>
          </w:p>
        </w:tc>
        <w:tc>
          <w:tcPr>
            <w:tcW w:w="442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3CB4" w14:textId="77777777" w:rsidR="00BD6B2E" w:rsidRDefault="007227B7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Secretária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Municipal de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Planejamento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Finanças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Orçamento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/DEO 14/02/2024</w:t>
            </w:r>
          </w:p>
        </w:tc>
      </w:tr>
      <w:tr w:rsidR="00BD6B2E" w14:paraId="4A27315F" w14:textId="77777777">
        <w:trPr>
          <w:trHeight w:val="108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86B12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07053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20861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83E30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6A62F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21E88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2FDC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AC657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7D304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D6B2E" w14:paraId="5A1670BA" w14:textId="77777777">
        <w:trPr>
          <w:trHeight w:val="108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DD929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0D6F5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33F68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460C8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1B6FE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5FC0C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34707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8BC52" w14:textId="77777777" w:rsidR="00BD6B2E" w:rsidRDefault="00BD6B2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D7B77" w14:textId="77777777" w:rsidR="00BD6B2E" w:rsidRDefault="00BD6B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D6B2E" w14:paraId="60C2B1C8" w14:textId="77777777">
        <w:trPr>
          <w:trHeight w:val="108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F6A03" w14:textId="77777777" w:rsidR="00BD6B2E" w:rsidRDefault="007227B7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IVETE MALLMANN FRANKE</w:t>
            </w:r>
          </w:p>
        </w:tc>
      </w:tr>
      <w:tr w:rsidR="00BD6B2E" w14:paraId="1A21D447" w14:textId="77777777">
        <w:trPr>
          <w:trHeight w:val="108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B2471" w14:textId="77777777" w:rsidR="00BD6B2E" w:rsidRDefault="007227B7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Secretária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Municipal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Planejamento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Finanças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Orçamento</w:t>
            </w:r>
            <w:proofErr w:type="spellEnd"/>
          </w:p>
        </w:tc>
      </w:tr>
    </w:tbl>
    <w:p w14:paraId="1ED95760" w14:textId="77777777" w:rsidR="00BD6B2E" w:rsidRDefault="00BD6B2E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5AA8CFA7" w14:textId="77777777" w:rsidR="007227B7" w:rsidRDefault="007227B7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sectPr w:rsidR="007227B7" w:rsidSect="007227B7"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38DA" w14:textId="77777777" w:rsidR="00000000" w:rsidRDefault="007227B7">
      <w:r>
        <w:separator/>
      </w:r>
    </w:p>
  </w:endnote>
  <w:endnote w:type="continuationSeparator" w:id="0">
    <w:p w14:paraId="75A60731" w14:textId="77777777" w:rsidR="00000000" w:rsidRDefault="0072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F45D" w14:textId="77777777" w:rsidR="00000000" w:rsidRDefault="007227B7">
      <w:r>
        <w:separator/>
      </w:r>
    </w:p>
  </w:footnote>
  <w:footnote w:type="continuationSeparator" w:id="0">
    <w:p w14:paraId="4330998E" w14:textId="77777777" w:rsidR="00000000" w:rsidRDefault="0072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FB03" w14:textId="17B5B9E4" w:rsidR="00BD6B2E" w:rsidRDefault="00BD6B2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D16"/>
    <w:rsid w:val="00002334"/>
    <w:rsid w:val="0000789A"/>
    <w:rsid w:val="00015783"/>
    <w:rsid w:val="000169B6"/>
    <w:rsid w:val="00017F16"/>
    <w:rsid w:val="00024505"/>
    <w:rsid w:val="00044AF6"/>
    <w:rsid w:val="00057E7D"/>
    <w:rsid w:val="000752F9"/>
    <w:rsid w:val="000776E5"/>
    <w:rsid w:val="00083BA4"/>
    <w:rsid w:val="000912E7"/>
    <w:rsid w:val="00094479"/>
    <w:rsid w:val="00094621"/>
    <w:rsid w:val="00095F51"/>
    <w:rsid w:val="000962D6"/>
    <w:rsid w:val="00096885"/>
    <w:rsid w:val="000A3F3C"/>
    <w:rsid w:val="000A498A"/>
    <w:rsid w:val="000A6698"/>
    <w:rsid w:val="000C1F09"/>
    <w:rsid w:val="000D1C37"/>
    <w:rsid w:val="000D3711"/>
    <w:rsid w:val="000D5130"/>
    <w:rsid w:val="000D7822"/>
    <w:rsid w:val="000E17B7"/>
    <w:rsid w:val="000E2782"/>
    <w:rsid w:val="000F1184"/>
    <w:rsid w:val="001011F5"/>
    <w:rsid w:val="001035B0"/>
    <w:rsid w:val="00115A62"/>
    <w:rsid w:val="001303A5"/>
    <w:rsid w:val="00130A68"/>
    <w:rsid w:val="00133238"/>
    <w:rsid w:val="00135AFA"/>
    <w:rsid w:val="001369E8"/>
    <w:rsid w:val="001372D2"/>
    <w:rsid w:val="00137CB9"/>
    <w:rsid w:val="00137CF0"/>
    <w:rsid w:val="00140C35"/>
    <w:rsid w:val="00151357"/>
    <w:rsid w:val="0017240B"/>
    <w:rsid w:val="00172D16"/>
    <w:rsid w:val="0017595F"/>
    <w:rsid w:val="001773EF"/>
    <w:rsid w:val="001925F0"/>
    <w:rsid w:val="001928DB"/>
    <w:rsid w:val="00196207"/>
    <w:rsid w:val="001A4C00"/>
    <w:rsid w:val="001B0B01"/>
    <w:rsid w:val="001B5161"/>
    <w:rsid w:val="001B7E27"/>
    <w:rsid w:val="001C1653"/>
    <w:rsid w:val="001C49E3"/>
    <w:rsid w:val="001D0E3C"/>
    <w:rsid w:val="001D256E"/>
    <w:rsid w:val="001D5825"/>
    <w:rsid w:val="001D6154"/>
    <w:rsid w:val="001D70E1"/>
    <w:rsid w:val="001E29A8"/>
    <w:rsid w:val="001E6257"/>
    <w:rsid w:val="001F20D8"/>
    <w:rsid w:val="001F51FA"/>
    <w:rsid w:val="001F658C"/>
    <w:rsid w:val="002001DD"/>
    <w:rsid w:val="002030CE"/>
    <w:rsid w:val="00203811"/>
    <w:rsid w:val="00204D17"/>
    <w:rsid w:val="00207B92"/>
    <w:rsid w:val="00214FB6"/>
    <w:rsid w:val="002172E5"/>
    <w:rsid w:val="00217CD3"/>
    <w:rsid w:val="002321C8"/>
    <w:rsid w:val="00233051"/>
    <w:rsid w:val="00233A1F"/>
    <w:rsid w:val="002351C0"/>
    <w:rsid w:val="00235B3D"/>
    <w:rsid w:val="00241F7D"/>
    <w:rsid w:val="0024617F"/>
    <w:rsid w:val="00253AC3"/>
    <w:rsid w:val="002722B5"/>
    <w:rsid w:val="00274B20"/>
    <w:rsid w:val="00275A86"/>
    <w:rsid w:val="002849D7"/>
    <w:rsid w:val="00284DF7"/>
    <w:rsid w:val="00286172"/>
    <w:rsid w:val="00291503"/>
    <w:rsid w:val="00295FA3"/>
    <w:rsid w:val="002963A0"/>
    <w:rsid w:val="002A25EB"/>
    <w:rsid w:val="002B20F1"/>
    <w:rsid w:val="002B2D01"/>
    <w:rsid w:val="002C1B16"/>
    <w:rsid w:val="002C23A7"/>
    <w:rsid w:val="002C4689"/>
    <w:rsid w:val="002C5A7F"/>
    <w:rsid w:val="002D3866"/>
    <w:rsid w:val="002D6E54"/>
    <w:rsid w:val="002E16E2"/>
    <w:rsid w:val="002E3519"/>
    <w:rsid w:val="002E6C04"/>
    <w:rsid w:val="002F1018"/>
    <w:rsid w:val="002F336B"/>
    <w:rsid w:val="002F47BA"/>
    <w:rsid w:val="00302B08"/>
    <w:rsid w:val="00305876"/>
    <w:rsid w:val="0030608E"/>
    <w:rsid w:val="003068DE"/>
    <w:rsid w:val="00314882"/>
    <w:rsid w:val="00314D79"/>
    <w:rsid w:val="003153E4"/>
    <w:rsid w:val="00317E35"/>
    <w:rsid w:val="00321877"/>
    <w:rsid w:val="003236F1"/>
    <w:rsid w:val="00331C31"/>
    <w:rsid w:val="0034409E"/>
    <w:rsid w:val="003450A3"/>
    <w:rsid w:val="00345E5E"/>
    <w:rsid w:val="0035061A"/>
    <w:rsid w:val="00353DB3"/>
    <w:rsid w:val="00355ECC"/>
    <w:rsid w:val="00374B0F"/>
    <w:rsid w:val="00374C0E"/>
    <w:rsid w:val="003828E7"/>
    <w:rsid w:val="00384C5B"/>
    <w:rsid w:val="0038654F"/>
    <w:rsid w:val="003A7197"/>
    <w:rsid w:val="003A7C82"/>
    <w:rsid w:val="003B5F57"/>
    <w:rsid w:val="003B695C"/>
    <w:rsid w:val="003C4297"/>
    <w:rsid w:val="003C6844"/>
    <w:rsid w:val="003C6EF6"/>
    <w:rsid w:val="003D509D"/>
    <w:rsid w:val="003E48AB"/>
    <w:rsid w:val="003E4E8B"/>
    <w:rsid w:val="003E4FC6"/>
    <w:rsid w:val="003E7EA6"/>
    <w:rsid w:val="003F0F3D"/>
    <w:rsid w:val="0040778A"/>
    <w:rsid w:val="004114EE"/>
    <w:rsid w:val="00411CBB"/>
    <w:rsid w:val="00415EEF"/>
    <w:rsid w:val="00422DDC"/>
    <w:rsid w:val="00426392"/>
    <w:rsid w:val="00430CC1"/>
    <w:rsid w:val="00437FF8"/>
    <w:rsid w:val="00443317"/>
    <w:rsid w:val="00446007"/>
    <w:rsid w:val="004462B8"/>
    <w:rsid w:val="00446D93"/>
    <w:rsid w:val="00452A6C"/>
    <w:rsid w:val="0045443C"/>
    <w:rsid w:val="00457DF6"/>
    <w:rsid w:val="00460441"/>
    <w:rsid w:val="00460881"/>
    <w:rsid w:val="0046470B"/>
    <w:rsid w:val="004660EE"/>
    <w:rsid w:val="00470315"/>
    <w:rsid w:val="0047583C"/>
    <w:rsid w:val="0048122B"/>
    <w:rsid w:val="00485AB8"/>
    <w:rsid w:val="00486C20"/>
    <w:rsid w:val="0049392E"/>
    <w:rsid w:val="00496C73"/>
    <w:rsid w:val="004A24F9"/>
    <w:rsid w:val="004A2A17"/>
    <w:rsid w:val="004B1D39"/>
    <w:rsid w:val="004C05E6"/>
    <w:rsid w:val="004D40F3"/>
    <w:rsid w:val="004D4143"/>
    <w:rsid w:val="004E4DA0"/>
    <w:rsid w:val="004F41FF"/>
    <w:rsid w:val="00503056"/>
    <w:rsid w:val="005036D9"/>
    <w:rsid w:val="00503879"/>
    <w:rsid w:val="00504AFD"/>
    <w:rsid w:val="00505CCB"/>
    <w:rsid w:val="00520A1C"/>
    <w:rsid w:val="00522B2B"/>
    <w:rsid w:val="00523853"/>
    <w:rsid w:val="005240DA"/>
    <w:rsid w:val="00524F47"/>
    <w:rsid w:val="00527217"/>
    <w:rsid w:val="0053404B"/>
    <w:rsid w:val="00535237"/>
    <w:rsid w:val="005465C7"/>
    <w:rsid w:val="00570E0D"/>
    <w:rsid w:val="0057320C"/>
    <w:rsid w:val="00573233"/>
    <w:rsid w:val="00573642"/>
    <w:rsid w:val="00574B5D"/>
    <w:rsid w:val="00575B6F"/>
    <w:rsid w:val="00582610"/>
    <w:rsid w:val="00583132"/>
    <w:rsid w:val="005A0FE3"/>
    <w:rsid w:val="005A17F4"/>
    <w:rsid w:val="005A3F05"/>
    <w:rsid w:val="005A6EED"/>
    <w:rsid w:val="005A77F0"/>
    <w:rsid w:val="005B3804"/>
    <w:rsid w:val="005B79A7"/>
    <w:rsid w:val="005C5D36"/>
    <w:rsid w:val="005D432C"/>
    <w:rsid w:val="005E08E4"/>
    <w:rsid w:val="005E4B2C"/>
    <w:rsid w:val="005E6B19"/>
    <w:rsid w:val="00601734"/>
    <w:rsid w:val="00605D97"/>
    <w:rsid w:val="00605DAF"/>
    <w:rsid w:val="00611E32"/>
    <w:rsid w:val="00616C74"/>
    <w:rsid w:val="00621077"/>
    <w:rsid w:val="006404AF"/>
    <w:rsid w:val="00646D0B"/>
    <w:rsid w:val="00651F71"/>
    <w:rsid w:val="0066001D"/>
    <w:rsid w:val="00666AF1"/>
    <w:rsid w:val="006819D7"/>
    <w:rsid w:val="006825B8"/>
    <w:rsid w:val="006852D4"/>
    <w:rsid w:val="00685883"/>
    <w:rsid w:val="006906F8"/>
    <w:rsid w:val="0069780B"/>
    <w:rsid w:val="006A5218"/>
    <w:rsid w:val="006B3628"/>
    <w:rsid w:val="006B3DEC"/>
    <w:rsid w:val="006B7AF3"/>
    <w:rsid w:val="006C0029"/>
    <w:rsid w:val="006C276F"/>
    <w:rsid w:val="006C49E9"/>
    <w:rsid w:val="006C524A"/>
    <w:rsid w:val="006C7182"/>
    <w:rsid w:val="006D142F"/>
    <w:rsid w:val="006E5343"/>
    <w:rsid w:val="006E70D8"/>
    <w:rsid w:val="006F3BFF"/>
    <w:rsid w:val="006F613E"/>
    <w:rsid w:val="006F76D3"/>
    <w:rsid w:val="006F7BD6"/>
    <w:rsid w:val="006F7E66"/>
    <w:rsid w:val="007007AB"/>
    <w:rsid w:val="00710052"/>
    <w:rsid w:val="0071261A"/>
    <w:rsid w:val="007148B8"/>
    <w:rsid w:val="007227B7"/>
    <w:rsid w:val="00727939"/>
    <w:rsid w:val="00734BFB"/>
    <w:rsid w:val="007400CE"/>
    <w:rsid w:val="00756CC4"/>
    <w:rsid w:val="00762FFD"/>
    <w:rsid w:val="00764320"/>
    <w:rsid w:val="007768E7"/>
    <w:rsid w:val="0077771B"/>
    <w:rsid w:val="00784F9A"/>
    <w:rsid w:val="00792B3B"/>
    <w:rsid w:val="00793084"/>
    <w:rsid w:val="007B2C46"/>
    <w:rsid w:val="007B7662"/>
    <w:rsid w:val="007C2DFE"/>
    <w:rsid w:val="007C382C"/>
    <w:rsid w:val="007C478D"/>
    <w:rsid w:val="007C7FC9"/>
    <w:rsid w:val="007D1AE7"/>
    <w:rsid w:val="007E0C41"/>
    <w:rsid w:val="007E2D51"/>
    <w:rsid w:val="007F4A33"/>
    <w:rsid w:val="00814DDC"/>
    <w:rsid w:val="0081538A"/>
    <w:rsid w:val="008200D0"/>
    <w:rsid w:val="00837411"/>
    <w:rsid w:val="008454F8"/>
    <w:rsid w:val="00845F63"/>
    <w:rsid w:val="00846518"/>
    <w:rsid w:val="00853EFB"/>
    <w:rsid w:val="008548AD"/>
    <w:rsid w:val="0086203F"/>
    <w:rsid w:val="00865C0B"/>
    <w:rsid w:val="00867C34"/>
    <w:rsid w:val="008746CD"/>
    <w:rsid w:val="00876408"/>
    <w:rsid w:val="00881E20"/>
    <w:rsid w:val="00882858"/>
    <w:rsid w:val="00891431"/>
    <w:rsid w:val="0089542A"/>
    <w:rsid w:val="008A0D9E"/>
    <w:rsid w:val="008A6F4D"/>
    <w:rsid w:val="008B362E"/>
    <w:rsid w:val="008D32D0"/>
    <w:rsid w:val="008E015C"/>
    <w:rsid w:val="008E4919"/>
    <w:rsid w:val="008E50FD"/>
    <w:rsid w:val="008E5C65"/>
    <w:rsid w:val="008E7CAF"/>
    <w:rsid w:val="008F4F48"/>
    <w:rsid w:val="008F4F5A"/>
    <w:rsid w:val="008F7B1D"/>
    <w:rsid w:val="009117B2"/>
    <w:rsid w:val="00917809"/>
    <w:rsid w:val="0092292E"/>
    <w:rsid w:val="00926A6A"/>
    <w:rsid w:val="0093006F"/>
    <w:rsid w:val="0093380E"/>
    <w:rsid w:val="00933DAA"/>
    <w:rsid w:val="00934229"/>
    <w:rsid w:val="0093484F"/>
    <w:rsid w:val="00936135"/>
    <w:rsid w:val="00937B92"/>
    <w:rsid w:val="00940B5D"/>
    <w:rsid w:val="00957A7B"/>
    <w:rsid w:val="009603CA"/>
    <w:rsid w:val="00964AC4"/>
    <w:rsid w:val="0096534F"/>
    <w:rsid w:val="00966FB3"/>
    <w:rsid w:val="009878A8"/>
    <w:rsid w:val="00994955"/>
    <w:rsid w:val="009B34C5"/>
    <w:rsid w:val="009C17FF"/>
    <w:rsid w:val="009D46B7"/>
    <w:rsid w:val="009E1D0F"/>
    <w:rsid w:val="009E4A63"/>
    <w:rsid w:val="009E7877"/>
    <w:rsid w:val="009F1E65"/>
    <w:rsid w:val="009F54EB"/>
    <w:rsid w:val="00A03245"/>
    <w:rsid w:val="00A13FAB"/>
    <w:rsid w:val="00A15199"/>
    <w:rsid w:val="00A16EF1"/>
    <w:rsid w:val="00A17436"/>
    <w:rsid w:val="00A2015C"/>
    <w:rsid w:val="00A34237"/>
    <w:rsid w:val="00A34920"/>
    <w:rsid w:val="00A362A8"/>
    <w:rsid w:val="00A3649E"/>
    <w:rsid w:val="00A417F1"/>
    <w:rsid w:val="00A438B1"/>
    <w:rsid w:val="00A44DB7"/>
    <w:rsid w:val="00A452B3"/>
    <w:rsid w:val="00A45504"/>
    <w:rsid w:val="00A509C6"/>
    <w:rsid w:val="00A5483D"/>
    <w:rsid w:val="00A552AD"/>
    <w:rsid w:val="00A55B4D"/>
    <w:rsid w:val="00A607F8"/>
    <w:rsid w:val="00A61DA0"/>
    <w:rsid w:val="00A722BF"/>
    <w:rsid w:val="00A802C0"/>
    <w:rsid w:val="00A81EBC"/>
    <w:rsid w:val="00A85280"/>
    <w:rsid w:val="00A86610"/>
    <w:rsid w:val="00A929F4"/>
    <w:rsid w:val="00A97A3A"/>
    <w:rsid w:val="00AA095A"/>
    <w:rsid w:val="00AA207E"/>
    <w:rsid w:val="00AB285D"/>
    <w:rsid w:val="00AC19BF"/>
    <w:rsid w:val="00AC23B8"/>
    <w:rsid w:val="00AE293C"/>
    <w:rsid w:val="00AE34B4"/>
    <w:rsid w:val="00AE3783"/>
    <w:rsid w:val="00B00F4D"/>
    <w:rsid w:val="00B05C55"/>
    <w:rsid w:val="00B1250C"/>
    <w:rsid w:val="00B13B90"/>
    <w:rsid w:val="00B2198E"/>
    <w:rsid w:val="00B2685F"/>
    <w:rsid w:val="00B320A7"/>
    <w:rsid w:val="00B32553"/>
    <w:rsid w:val="00B32FB4"/>
    <w:rsid w:val="00B3433F"/>
    <w:rsid w:val="00B363E3"/>
    <w:rsid w:val="00B40920"/>
    <w:rsid w:val="00B40FDF"/>
    <w:rsid w:val="00B45812"/>
    <w:rsid w:val="00B55CD5"/>
    <w:rsid w:val="00B56C66"/>
    <w:rsid w:val="00B83BBA"/>
    <w:rsid w:val="00B90309"/>
    <w:rsid w:val="00B956B1"/>
    <w:rsid w:val="00BA3F83"/>
    <w:rsid w:val="00BA5739"/>
    <w:rsid w:val="00BB42B7"/>
    <w:rsid w:val="00BC252C"/>
    <w:rsid w:val="00BC52C5"/>
    <w:rsid w:val="00BC672B"/>
    <w:rsid w:val="00BD6637"/>
    <w:rsid w:val="00BD6B2E"/>
    <w:rsid w:val="00BF0F14"/>
    <w:rsid w:val="00BF19C1"/>
    <w:rsid w:val="00BF4978"/>
    <w:rsid w:val="00C02798"/>
    <w:rsid w:val="00C06FDC"/>
    <w:rsid w:val="00C166FF"/>
    <w:rsid w:val="00C34A96"/>
    <w:rsid w:val="00C405B5"/>
    <w:rsid w:val="00C43DAA"/>
    <w:rsid w:val="00C448E0"/>
    <w:rsid w:val="00C56A92"/>
    <w:rsid w:val="00C570F5"/>
    <w:rsid w:val="00C6285D"/>
    <w:rsid w:val="00C67FE8"/>
    <w:rsid w:val="00C731CC"/>
    <w:rsid w:val="00C74802"/>
    <w:rsid w:val="00C74E56"/>
    <w:rsid w:val="00C7532A"/>
    <w:rsid w:val="00C76194"/>
    <w:rsid w:val="00C80ACF"/>
    <w:rsid w:val="00C83AE9"/>
    <w:rsid w:val="00C95A2B"/>
    <w:rsid w:val="00C97BCB"/>
    <w:rsid w:val="00CA16FF"/>
    <w:rsid w:val="00CA5863"/>
    <w:rsid w:val="00CB306F"/>
    <w:rsid w:val="00CB3F8B"/>
    <w:rsid w:val="00CB61FC"/>
    <w:rsid w:val="00CC4EF2"/>
    <w:rsid w:val="00CC5B6D"/>
    <w:rsid w:val="00CD27AD"/>
    <w:rsid w:val="00CD3D8A"/>
    <w:rsid w:val="00CD4B18"/>
    <w:rsid w:val="00CD680F"/>
    <w:rsid w:val="00CE7F20"/>
    <w:rsid w:val="00CF0241"/>
    <w:rsid w:val="00CF13FA"/>
    <w:rsid w:val="00CF709F"/>
    <w:rsid w:val="00CF75C9"/>
    <w:rsid w:val="00D05560"/>
    <w:rsid w:val="00D12B71"/>
    <w:rsid w:val="00D131EB"/>
    <w:rsid w:val="00D1448E"/>
    <w:rsid w:val="00D30D13"/>
    <w:rsid w:val="00D333DB"/>
    <w:rsid w:val="00D451FF"/>
    <w:rsid w:val="00D52C35"/>
    <w:rsid w:val="00D53911"/>
    <w:rsid w:val="00D539EF"/>
    <w:rsid w:val="00D653CC"/>
    <w:rsid w:val="00D76985"/>
    <w:rsid w:val="00D774C7"/>
    <w:rsid w:val="00D815ED"/>
    <w:rsid w:val="00D828B6"/>
    <w:rsid w:val="00DA5DA5"/>
    <w:rsid w:val="00DA6208"/>
    <w:rsid w:val="00DA7D2C"/>
    <w:rsid w:val="00DB2F2F"/>
    <w:rsid w:val="00DB46D8"/>
    <w:rsid w:val="00DB71D4"/>
    <w:rsid w:val="00DC2A8F"/>
    <w:rsid w:val="00DD6F48"/>
    <w:rsid w:val="00DE1E82"/>
    <w:rsid w:val="00DE41AA"/>
    <w:rsid w:val="00DE540C"/>
    <w:rsid w:val="00DF2E23"/>
    <w:rsid w:val="00E02AE5"/>
    <w:rsid w:val="00E03248"/>
    <w:rsid w:val="00E03545"/>
    <w:rsid w:val="00E04C66"/>
    <w:rsid w:val="00E1456A"/>
    <w:rsid w:val="00E20775"/>
    <w:rsid w:val="00E211B6"/>
    <w:rsid w:val="00E21CB7"/>
    <w:rsid w:val="00E22C96"/>
    <w:rsid w:val="00E26086"/>
    <w:rsid w:val="00E30C74"/>
    <w:rsid w:val="00E32BC2"/>
    <w:rsid w:val="00E413A1"/>
    <w:rsid w:val="00E42FD0"/>
    <w:rsid w:val="00E4326E"/>
    <w:rsid w:val="00E45FB8"/>
    <w:rsid w:val="00E52522"/>
    <w:rsid w:val="00E52DDD"/>
    <w:rsid w:val="00E564BD"/>
    <w:rsid w:val="00E56D4E"/>
    <w:rsid w:val="00E70990"/>
    <w:rsid w:val="00E72CF5"/>
    <w:rsid w:val="00E75001"/>
    <w:rsid w:val="00E77A41"/>
    <w:rsid w:val="00E86568"/>
    <w:rsid w:val="00E92A49"/>
    <w:rsid w:val="00EC0771"/>
    <w:rsid w:val="00EC2FD7"/>
    <w:rsid w:val="00EC4AF1"/>
    <w:rsid w:val="00EC54D5"/>
    <w:rsid w:val="00ED3081"/>
    <w:rsid w:val="00ED4A33"/>
    <w:rsid w:val="00EE33B3"/>
    <w:rsid w:val="00EE707F"/>
    <w:rsid w:val="00EF1FF3"/>
    <w:rsid w:val="00EF24AB"/>
    <w:rsid w:val="00F00B7D"/>
    <w:rsid w:val="00F03001"/>
    <w:rsid w:val="00F04412"/>
    <w:rsid w:val="00F07A29"/>
    <w:rsid w:val="00F30291"/>
    <w:rsid w:val="00F311FC"/>
    <w:rsid w:val="00F43176"/>
    <w:rsid w:val="00F446F5"/>
    <w:rsid w:val="00F45D77"/>
    <w:rsid w:val="00F505A1"/>
    <w:rsid w:val="00F513B3"/>
    <w:rsid w:val="00F60EAC"/>
    <w:rsid w:val="00F61846"/>
    <w:rsid w:val="00F655AF"/>
    <w:rsid w:val="00F67A0C"/>
    <w:rsid w:val="00F81719"/>
    <w:rsid w:val="00F81CED"/>
    <w:rsid w:val="00F92894"/>
    <w:rsid w:val="00F93F76"/>
    <w:rsid w:val="00FA42F0"/>
    <w:rsid w:val="00FB0D19"/>
    <w:rsid w:val="00FB0D36"/>
    <w:rsid w:val="00FB0EA9"/>
    <w:rsid w:val="00FB1968"/>
    <w:rsid w:val="00FB4E54"/>
    <w:rsid w:val="00FC4643"/>
    <w:rsid w:val="00FC4E4B"/>
    <w:rsid w:val="00FD4FEF"/>
    <w:rsid w:val="00FE31A6"/>
    <w:rsid w:val="00FE46CB"/>
    <w:rsid w:val="01D53F5E"/>
    <w:rsid w:val="03FE3032"/>
    <w:rsid w:val="05690583"/>
    <w:rsid w:val="06EE1737"/>
    <w:rsid w:val="07215F41"/>
    <w:rsid w:val="07A10C99"/>
    <w:rsid w:val="07BB2364"/>
    <w:rsid w:val="0CE76B16"/>
    <w:rsid w:val="0E4C7A6A"/>
    <w:rsid w:val="0FE07A60"/>
    <w:rsid w:val="139F7E3F"/>
    <w:rsid w:val="14C377F8"/>
    <w:rsid w:val="16313277"/>
    <w:rsid w:val="16AF0460"/>
    <w:rsid w:val="189579A3"/>
    <w:rsid w:val="18F55B1A"/>
    <w:rsid w:val="1A80725F"/>
    <w:rsid w:val="1CBD2945"/>
    <w:rsid w:val="1E386D93"/>
    <w:rsid w:val="1F535D7A"/>
    <w:rsid w:val="208B0451"/>
    <w:rsid w:val="214F4635"/>
    <w:rsid w:val="22620709"/>
    <w:rsid w:val="251B673E"/>
    <w:rsid w:val="25DF6DAE"/>
    <w:rsid w:val="29276C00"/>
    <w:rsid w:val="2F9310EA"/>
    <w:rsid w:val="2FF06D0B"/>
    <w:rsid w:val="310F060B"/>
    <w:rsid w:val="32682B9C"/>
    <w:rsid w:val="370410AF"/>
    <w:rsid w:val="39B77904"/>
    <w:rsid w:val="3C753D9F"/>
    <w:rsid w:val="40C15F0C"/>
    <w:rsid w:val="41A158A7"/>
    <w:rsid w:val="44181489"/>
    <w:rsid w:val="447B3065"/>
    <w:rsid w:val="449C1A09"/>
    <w:rsid w:val="44DA7B0D"/>
    <w:rsid w:val="45FD2CCB"/>
    <w:rsid w:val="46CA3F8E"/>
    <w:rsid w:val="478A55BF"/>
    <w:rsid w:val="4BB37D22"/>
    <w:rsid w:val="4CAF7477"/>
    <w:rsid w:val="4F372B90"/>
    <w:rsid w:val="504C354E"/>
    <w:rsid w:val="52E24B61"/>
    <w:rsid w:val="533A5BFF"/>
    <w:rsid w:val="571C4C56"/>
    <w:rsid w:val="58B64722"/>
    <w:rsid w:val="5AC467E7"/>
    <w:rsid w:val="5C384EDB"/>
    <w:rsid w:val="5E802FA9"/>
    <w:rsid w:val="5FF61832"/>
    <w:rsid w:val="62DA2E9A"/>
    <w:rsid w:val="63A44FD4"/>
    <w:rsid w:val="63DE2E7B"/>
    <w:rsid w:val="656A77DA"/>
    <w:rsid w:val="683A3C38"/>
    <w:rsid w:val="6B176E56"/>
    <w:rsid w:val="6D5C10CD"/>
    <w:rsid w:val="6D7A2396"/>
    <w:rsid w:val="6DA420B4"/>
    <w:rsid w:val="6FAD562D"/>
    <w:rsid w:val="71A204E7"/>
    <w:rsid w:val="71BF30DD"/>
    <w:rsid w:val="776518FD"/>
    <w:rsid w:val="7C4D62CB"/>
    <w:rsid w:val="7C941469"/>
    <w:rsid w:val="7CD470A8"/>
    <w:rsid w:val="7E094473"/>
    <w:rsid w:val="7E69112C"/>
    <w:rsid w:val="7F81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A2F3"/>
  <w15:docId w15:val="{D58F03E2-508B-4212-813D-204D0AD5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ind w:left="2977" w:hanging="2977"/>
      <w:jc w:val="both"/>
    </w:pPr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 w:firstLine="2835"/>
      <w:jc w:val="both"/>
    </w:pPr>
    <w:rPr>
      <w:rFonts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  <w:ind w:firstLine="2835"/>
      <w:jc w:val="both"/>
    </w:pPr>
    <w:rPr>
      <w:rFonts w:eastAsia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15">
    <w:name w:val="15"/>
    <w:basedOn w:val="Fontepargpadro"/>
    <w:qFormat/>
    <w:rPr>
      <w:rFonts w:ascii="Times New Roman" w:hAnsi="Times New Roman" w:cs="Times New Roman" w:hint="default"/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Pr>
      <w:rFonts w:ascii="Calibri" w:hAnsi="Calibri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SimSun" w:hAnsi="Segoe UI" w:cs="Segoe UI"/>
      <w:sz w:val="18"/>
      <w:szCs w:val="18"/>
      <w:lang w:eastAsia="pt-BR"/>
    </w:rPr>
  </w:style>
  <w:style w:type="character" w:customStyle="1" w:styleId="readonlyattribute">
    <w:name w:val="readonlyattribute"/>
    <w:basedOn w:val="Fontepargpadro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font21">
    <w:name w:val="font2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132">
    <w:name w:val="font132"/>
    <w:qFormat/>
    <w:rPr>
      <w:rFonts w:ascii="Times New Roman" w:hAnsi="Times New Roman" w:cs="Times New Roman" w:hint="default"/>
      <w:b/>
      <w:bCs/>
      <w:color w:val="000000"/>
      <w:u w:val="singl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101">
    <w:name w:val="font10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31">
    <w:name w:val="font131"/>
    <w:qFormat/>
    <w:rPr>
      <w:rFonts w:ascii="Times New Roman" w:hAnsi="Times New Roman" w:cs="Times New Roman" w:hint="default"/>
      <w:b/>
      <w:bCs/>
      <w:color w:val="000000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hAnsi="Calibri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25F9-1D01-41BD-AA9D-11F79D447C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Lecilda.Silva</dc:creator>
  <cp:lastModifiedBy>Terminal3163</cp:lastModifiedBy>
  <cp:revision>2</cp:revision>
  <cp:lastPrinted>2024-02-15T12:01:00Z</cp:lastPrinted>
  <dcterms:created xsi:type="dcterms:W3CDTF">2024-03-04T20:43:00Z</dcterms:created>
  <dcterms:modified xsi:type="dcterms:W3CDTF">2024-03-04T20:43:00Z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80A0B45AACEC40FA9EB6374AC40BF572</vt:lpwstr>
  </property>
</Properties>
</file>